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57D32" w14:textId="77777777" w:rsidR="00232EF4" w:rsidRPr="00E94FC7" w:rsidRDefault="00E94FC7" w:rsidP="00E94FC7">
      <w:pPr>
        <w:spacing w:after="0"/>
        <w:rPr>
          <w:sz w:val="24"/>
          <w:szCs w:val="24"/>
        </w:rPr>
      </w:pPr>
      <w:r>
        <w:rPr>
          <w:noProof/>
          <w:sz w:val="24"/>
          <w:szCs w:val="24"/>
        </w:rPr>
        <w:drawing>
          <wp:inline distT="0" distB="0" distL="0" distR="0" wp14:anchorId="09B03B61" wp14:editId="48E2AC8A">
            <wp:extent cx="1828800" cy="2674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L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4029" cy="271172"/>
                    </a:xfrm>
                    <a:prstGeom prst="rect">
                      <a:avLst/>
                    </a:prstGeom>
                  </pic:spPr>
                </pic:pic>
              </a:graphicData>
            </a:graphic>
          </wp:inline>
        </w:drawing>
      </w:r>
    </w:p>
    <w:p w14:paraId="7170CAAB" w14:textId="77777777" w:rsidR="00E94FC7" w:rsidRPr="00E94FC7" w:rsidRDefault="00E94FC7" w:rsidP="00E94FC7">
      <w:pPr>
        <w:spacing w:after="0"/>
        <w:rPr>
          <w:sz w:val="24"/>
          <w:szCs w:val="24"/>
        </w:rPr>
      </w:pPr>
    </w:p>
    <w:p w14:paraId="0F1BE45B" w14:textId="77777777" w:rsidR="00E94FC7" w:rsidRDefault="00E94FC7" w:rsidP="00E94FC7">
      <w:pPr>
        <w:spacing w:after="0"/>
        <w:rPr>
          <w:sz w:val="24"/>
          <w:szCs w:val="24"/>
        </w:rPr>
      </w:pPr>
    </w:p>
    <w:p w14:paraId="3C142FA1" w14:textId="77777777" w:rsidR="00E94FC7" w:rsidRDefault="00E94FC7" w:rsidP="00E94FC7">
      <w:pPr>
        <w:spacing w:after="0"/>
        <w:rPr>
          <w:sz w:val="24"/>
          <w:szCs w:val="24"/>
        </w:rPr>
      </w:pPr>
    </w:p>
    <w:p w14:paraId="6D7412A5" w14:textId="77777777" w:rsidR="00EB4C62" w:rsidRDefault="00EB4C62" w:rsidP="00EB4C62">
      <w:pPr>
        <w:rPr>
          <w:b/>
        </w:rPr>
      </w:pPr>
      <w:r>
        <w:rPr>
          <w:b/>
        </w:rPr>
        <w:t>FOR IMMEDIATE RELEASE</w:t>
      </w:r>
    </w:p>
    <w:p w14:paraId="18FC3802" w14:textId="77777777" w:rsidR="00EB4C62" w:rsidRDefault="00EB4C62" w:rsidP="00EB4C62">
      <w:pPr>
        <w:rPr>
          <w:b/>
        </w:rPr>
      </w:pPr>
      <w:r>
        <w:rPr>
          <w:b/>
        </w:rPr>
        <w:t>Billiard Accessory Manufacturer CUE CUBE</w:t>
      </w:r>
      <w:r w:rsidR="00581D13">
        <w:rPr>
          <w:rFonts w:cstheme="minorHAnsi"/>
          <w:b/>
        </w:rPr>
        <w:t>®</w:t>
      </w:r>
      <w:r>
        <w:rPr>
          <w:b/>
        </w:rPr>
        <w:t xml:space="preserve"> Introduces New Product</w:t>
      </w:r>
      <w:r w:rsidR="001710C2">
        <w:rPr>
          <w:b/>
        </w:rPr>
        <w:t xml:space="preserve"> Color</w:t>
      </w:r>
    </w:p>
    <w:p w14:paraId="1EFD6624" w14:textId="77777777" w:rsidR="00EB4C62" w:rsidRDefault="00EB4C62" w:rsidP="00EB4C62">
      <w:r>
        <w:rPr>
          <w:b/>
        </w:rPr>
        <w:t>Plymouth, WI - December</w:t>
      </w:r>
      <w:r w:rsidRPr="00532175">
        <w:rPr>
          <w:b/>
        </w:rPr>
        <w:t xml:space="preserve"> 30, 2016</w:t>
      </w:r>
      <w:r>
        <w:rPr>
          <w:b/>
        </w:rPr>
        <w:t xml:space="preserve"> - </w:t>
      </w:r>
      <w:r>
        <w:t>Cue Cube LLC, manufacturer of the original pool cue shaper and scuffer, has added a new color to its line of shaper/scuffers. Pink joins the</w:t>
      </w:r>
      <w:r w:rsidR="00581D13">
        <w:t xml:space="preserve"> existing powder coated colors lineup of black, blue, green, red, white and yellow.</w:t>
      </w:r>
      <w:r>
        <w:t xml:space="preserve"> </w:t>
      </w:r>
      <w:r w:rsidR="00F12724">
        <w:t>As with the other colors, p</w:t>
      </w:r>
      <w:r w:rsidR="001710C2">
        <w:t>ink is available with or without a key chain.</w:t>
      </w:r>
    </w:p>
    <w:p w14:paraId="7A443C81" w14:textId="77777777" w:rsidR="00F12724" w:rsidRDefault="00581D13" w:rsidP="00EB4C62">
      <w:r>
        <w:t xml:space="preserve">The new color was introduced because of the growing popularity of pink in the sport, particularly in the areas of cues and cue cases. </w:t>
      </w:r>
      <w:r w:rsidR="00F12724">
        <w:t xml:space="preserve">Scott Thomson, Cue Cube LLC General Manager, states that “pink has been trending upward in the billiards market and we are glad to be able to offer another color option to players”. </w:t>
      </w:r>
    </w:p>
    <w:p w14:paraId="26D2215E" w14:textId="61C66C3D" w:rsidR="00581D13" w:rsidRDefault="00F12724" w:rsidP="00EB4C62">
      <w:r w:rsidRPr="00F12724">
        <w:t>Used by professionals</w:t>
      </w:r>
      <w:r w:rsidR="00F604D0">
        <w:t xml:space="preserve"> and amateurs alike, </w:t>
      </w:r>
      <w:r w:rsidR="00A524B4">
        <w:t xml:space="preserve">the </w:t>
      </w:r>
      <w:bookmarkStart w:id="0" w:name="_GoBack"/>
      <w:bookmarkEnd w:id="0"/>
      <w:r w:rsidRPr="00F12724">
        <w:t>Cue Cube is made of solid metal with silicon carbide to last a long time.</w:t>
      </w:r>
      <w:r w:rsidR="00F604D0">
        <w:t xml:space="preserve"> </w:t>
      </w:r>
      <w:r w:rsidR="001710C2" w:rsidRPr="001710C2">
        <w:t>One side of this two-in-one tool shapes the cue tip to the proper radius while the other scuffs the cue tip to hold chalk and prevent miscue</w:t>
      </w:r>
      <w:r w:rsidR="001710C2">
        <w:t xml:space="preserve">s. </w:t>
      </w:r>
    </w:p>
    <w:p w14:paraId="6656DA67" w14:textId="77777777" w:rsidR="00581D13" w:rsidRDefault="00581D13" w:rsidP="00EB4C62">
      <w:r>
        <w:t>In addition to its iconic Cue Cube, the company also makes the Shaft Slicker</w:t>
      </w:r>
      <w:r>
        <w:rPr>
          <w:rFonts w:cstheme="minorHAnsi"/>
        </w:rPr>
        <w:t>™</w:t>
      </w:r>
      <w:r>
        <w:t xml:space="preserve">. Made </w:t>
      </w:r>
      <w:r w:rsidRPr="00581D13">
        <w:t>of soft high quality genuine leather on one side and a cleaning pad on the other side. The gentle, not abrasive, cleaning side removes the dirt and oils that accumulate on the cue from repeated use. After cleaning the specially treated soft natural leather smooths the shaft for a perfect stroke.</w:t>
      </w:r>
    </w:p>
    <w:p w14:paraId="2D0597A8" w14:textId="77777777" w:rsidR="00EB4C62" w:rsidRDefault="00EB4C62" w:rsidP="00EB4C62">
      <w:r>
        <w:t xml:space="preserve">All products are made in the USA at their Plymouth, Wisconsin </w:t>
      </w:r>
      <w:r w:rsidR="00F604D0">
        <w:t xml:space="preserve">facility, </w:t>
      </w:r>
      <w:r>
        <w:t>using high quality materials and manufacturing processes</w:t>
      </w:r>
      <w:r w:rsidR="00F604D0">
        <w:t xml:space="preserve">. </w:t>
      </w:r>
      <w:r>
        <w:t xml:space="preserve">For more information on Cue Cube and Shaft Slicker products, please visit </w:t>
      </w:r>
      <w:hyperlink r:id="rId7" w:history="1">
        <w:r w:rsidRPr="00B11E50">
          <w:rPr>
            <w:rStyle w:val="Hyperlink"/>
          </w:rPr>
          <w:t>www.cuecube.com</w:t>
        </w:r>
      </w:hyperlink>
      <w:r>
        <w:t xml:space="preserve">. </w:t>
      </w:r>
    </w:p>
    <w:p w14:paraId="4A97D3A2" w14:textId="77777777" w:rsidR="00EB4C62" w:rsidRPr="00532175" w:rsidRDefault="00EB4C62" w:rsidP="00EB4C62">
      <w:pPr>
        <w:pStyle w:val="NoSpacing"/>
        <w:rPr>
          <w:b/>
        </w:rPr>
      </w:pPr>
      <w:r w:rsidRPr="00532175">
        <w:rPr>
          <w:b/>
        </w:rPr>
        <w:t>Media Contact:</w:t>
      </w:r>
    </w:p>
    <w:p w14:paraId="3D9ED242" w14:textId="77777777" w:rsidR="00EB4C62" w:rsidRDefault="00EB4C62" w:rsidP="00EB4C62">
      <w:pPr>
        <w:pStyle w:val="NoSpacing"/>
      </w:pPr>
      <w:r>
        <w:t>Scott J Thomson | 920.893.2823 | scott.thomson@cuecube.com</w:t>
      </w:r>
    </w:p>
    <w:p w14:paraId="10F4F0BE" w14:textId="77777777" w:rsidR="00EB4C62" w:rsidRDefault="00EB4C62" w:rsidP="00EB4C62">
      <w:pPr>
        <w:pStyle w:val="NoSpacing"/>
      </w:pPr>
    </w:p>
    <w:p w14:paraId="1FC4566F" w14:textId="77777777" w:rsidR="00EB4C62" w:rsidRDefault="00EB4C62" w:rsidP="00EB4C62">
      <w:pPr>
        <w:pStyle w:val="NoSpacing"/>
      </w:pPr>
      <w:r>
        <w:rPr>
          <w:noProof/>
        </w:rPr>
        <w:drawing>
          <wp:anchor distT="0" distB="0" distL="114300" distR="114300" simplePos="0" relativeHeight="251660288" behindDoc="0" locked="0" layoutInCell="1" allowOverlap="1" wp14:anchorId="51DCA00C" wp14:editId="17F4C84D">
            <wp:simplePos x="0" y="0"/>
            <wp:positionH relativeFrom="margin">
              <wp:posOffset>419100</wp:posOffset>
            </wp:positionH>
            <wp:positionV relativeFrom="paragraph">
              <wp:posOffset>170180</wp:posOffset>
            </wp:positionV>
            <wp:extent cx="2076450" cy="149606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nk_Cub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6450" cy="14960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4B4E094" wp14:editId="4A1866DB">
            <wp:simplePos x="0" y="0"/>
            <wp:positionH relativeFrom="column">
              <wp:posOffset>3048000</wp:posOffset>
            </wp:positionH>
            <wp:positionV relativeFrom="paragraph">
              <wp:posOffset>265430</wp:posOffset>
            </wp:positionV>
            <wp:extent cx="2359152" cy="1691640"/>
            <wp:effectExtent l="0" t="0" r="0" b="0"/>
            <wp:wrapSquare wrapText="lef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nk_Cube_K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59152" cy="1691640"/>
                    </a:xfrm>
                    <a:prstGeom prst="rect">
                      <a:avLst/>
                    </a:prstGeom>
                  </pic:spPr>
                </pic:pic>
              </a:graphicData>
            </a:graphic>
            <wp14:sizeRelH relativeFrom="margin">
              <wp14:pctWidth>0</wp14:pctWidth>
            </wp14:sizeRelH>
            <wp14:sizeRelV relativeFrom="margin">
              <wp14:pctHeight>0</wp14:pctHeight>
            </wp14:sizeRelV>
          </wp:anchor>
        </w:drawing>
      </w:r>
    </w:p>
    <w:p w14:paraId="4A3496A6" w14:textId="77777777" w:rsidR="00E94FC7" w:rsidRPr="00E94FC7" w:rsidRDefault="00E94FC7" w:rsidP="00E94FC7">
      <w:pPr>
        <w:spacing w:after="0"/>
        <w:rPr>
          <w:sz w:val="24"/>
          <w:szCs w:val="24"/>
        </w:rPr>
      </w:pPr>
    </w:p>
    <w:p w14:paraId="5E842C3B" w14:textId="77777777" w:rsidR="00E94FC7" w:rsidRPr="00E94FC7" w:rsidRDefault="00E94FC7" w:rsidP="00E94FC7">
      <w:pPr>
        <w:rPr>
          <w:sz w:val="24"/>
          <w:szCs w:val="24"/>
        </w:rPr>
      </w:pPr>
    </w:p>
    <w:p w14:paraId="0FA1A9AE" w14:textId="77777777" w:rsidR="00E94FC7" w:rsidRPr="00E94FC7" w:rsidRDefault="00E94FC7" w:rsidP="00E94FC7">
      <w:pPr>
        <w:rPr>
          <w:sz w:val="24"/>
          <w:szCs w:val="24"/>
        </w:rPr>
      </w:pPr>
    </w:p>
    <w:p w14:paraId="47F72E4F" w14:textId="77777777" w:rsidR="00E94FC7" w:rsidRPr="00E94FC7" w:rsidRDefault="00E94FC7" w:rsidP="00E94FC7">
      <w:pPr>
        <w:rPr>
          <w:sz w:val="24"/>
          <w:szCs w:val="24"/>
        </w:rPr>
      </w:pPr>
    </w:p>
    <w:p w14:paraId="70B86C15" w14:textId="77777777" w:rsidR="00E94FC7" w:rsidRPr="00E94FC7" w:rsidRDefault="00E94FC7" w:rsidP="00E94FC7">
      <w:pPr>
        <w:rPr>
          <w:sz w:val="24"/>
          <w:szCs w:val="24"/>
        </w:rPr>
      </w:pPr>
    </w:p>
    <w:p w14:paraId="6E17443B" w14:textId="77777777" w:rsidR="00E94FC7" w:rsidRPr="00E94FC7" w:rsidRDefault="00E94FC7" w:rsidP="00E94FC7">
      <w:pPr>
        <w:rPr>
          <w:sz w:val="24"/>
          <w:szCs w:val="24"/>
        </w:rPr>
      </w:pPr>
    </w:p>
    <w:p w14:paraId="0DA18D23" w14:textId="77777777" w:rsidR="00E94FC7" w:rsidRPr="00E94FC7" w:rsidRDefault="00E94FC7" w:rsidP="00E94FC7">
      <w:pPr>
        <w:rPr>
          <w:sz w:val="24"/>
          <w:szCs w:val="24"/>
        </w:rPr>
      </w:pPr>
    </w:p>
    <w:sectPr w:rsidR="00E94FC7" w:rsidRPr="00E94FC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5166F" w14:textId="77777777" w:rsidR="001567B8" w:rsidRDefault="001567B8" w:rsidP="00E94FC7">
      <w:pPr>
        <w:spacing w:after="0" w:line="240" w:lineRule="auto"/>
      </w:pPr>
      <w:r>
        <w:separator/>
      </w:r>
    </w:p>
  </w:endnote>
  <w:endnote w:type="continuationSeparator" w:id="0">
    <w:p w14:paraId="27CCC0E4" w14:textId="77777777" w:rsidR="001567B8" w:rsidRDefault="001567B8" w:rsidP="00E94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FF69C" w14:textId="77777777" w:rsidR="0010493F" w:rsidRPr="0010493F" w:rsidRDefault="0010493F" w:rsidP="00581D13">
    <w:pPr>
      <w:pStyle w:val="Footer"/>
      <w:tabs>
        <w:tab w:val="left" w:pos="5040"/>
      </w:tabs>
      <w:rPr>
        <w:color w:val="7F7F7F" w:themeColor="text1" w:themeTint="80"/>
        <w:sz w:val="20"/>
        <w:szCs w:val="20"/>
      </w:rPr>
    </w:pPr>
    <w:r w:rsidRPr="0010493F">
      <w:rPr>
        <w:color w:val="7F7F7F" w:themeColor="text1" w:themeTint="80"/>
        <w:sz w:val="20"/>
        <w:szCs w:val="20"/>
      </w:rPr>
      <w:t>Cue Cube LLC, 617 Laack Street, Plymouth, WI 53073</w:t>
    </w:r>
    <w:r w:rsidR="00581D13">
      <w:rPr>
        <w:color w:val="7F7F7F" w:themeColor="text1" w:themeTint="80"/>
        <w:sz w:val="20"/>
        <w:szCs w:val="20"/>
      </w:rPr>
      <w:t xml:space="preserve"> USA </w:t>
    </w:r>
    <w:r w:rsidR="00581D13">
      <w:rPr>
        <w:color w:val="7F7F7F" w:themeColor="text1" w:themeTint="80"/>
        <w:sz w:val="20"/>
        <w:szCs w:val="20"/>
      </w:rPr>
      <w:tab/>
    </w:r>
    <w:hyperlink r:id="rId1" w:history="1">
      <w:r w:rsidRPr="00581D13">
        <w:rPr>
          <w:rStyle w:val="Hyperlink"/>
          <w:color w:val="7F7F7F" w:themeColor="text1" w:themeTint="80"/>
          <w:sz w:val="20"/>
          <w:szCs w:val="20"/>
          <w:u w:val="none"/>
        </w:rPr>
        <w:t>www.cuecube.com</w:t>
      </w:r>
    </w:hyperlink>
    <w:r w:rsidR="00581D13" w:rsidRPr="00581D13">
      <w:rPr>
        <w:rStyle w:val="Hyperlink"/>
        <w:color w:val="7F7F7F" w:themeColor="text1" w:themeTint="80"/>
        <w:sz w:val="20"/>
        <w:szCs w:val="20"/>
        <w:u w:val="none"/>
      </w:rPr>
      <w:t xml:space="preserve">     </w:t>
    </w:r>
    <w:r w:rsidR="00581D13">
      <w:rPr>
        <w:rStyle w:val="Hyperlink"/>
        <w:color w:val="7F7F7F" w:themeColor="text1" w:themeTint="80"/>
        <w:sz w:val="20"/>
        <w:szCs w:val="20"/>
        <w:u w:val="none"/>
      </w:rPr>
      <w:tab/>
    </w:r>
    <w:r w:rsidRPr="0010493F">
      <w:rPr>
        <w:color w:val="7F7F7F" w:themeColor="text1" w:themeTint="80"/>
        <w:sz w:val="20"/>
        <w:szCs w:val="20"/>
      </w:rPr>
      <w:t>(920) 893-2823</w:t>
    </w:r>
  </w:p>
  <w:p w14:paraId="3404705A" w14:textId="77777777" w:rsidR="00E94FC7" w:rsidRPr="00E94FC7" w:rsidRDefault="00E94FC7">
    <w:pPr>
      <w:pStyle w:val="Footer"/>
      <w:rPr>
        <w:color w:val="767171" w:themeColor="background2"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EB847" w14:textId="77777777" w:rsidR="001567B8" w:rsidRDefault="001567B8" w:rsidP="00E94FC7">
      <w:pPr>
        <w:spacing w:after="0" w:line="240" w:lineRule="auto"/>
      </w:pPr>
      <w:r>
        <w:separator/>
      </w:r>
    </w:p>
  </w:footnote>
  <w:footnote w:type="continuationSeparator" w:id="0">
    <w:p w14:paraId="615E3799" w14:textId="77777777" w:rsidR="001567B8" w:rsidRDefault="001567B8" w:rsidP="00E94F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FC7"/>
    <w:rsid w:val="00007FD9"/>
    <w:rsid w:val="0010493F"/>
    <w:rsid w:val="001567B8"/>
    <w:rsid w:val="001710C2"/>
    <w:rsid w:val="001B55CC"/>
    <w:rsid w:val="00281CD2"/>
    <w:rsid w:val="002F3D80"/>
    <w:rsid w:val="00400E28"/>
    <w:rsid w:val="00581D13"/>
    <w:rsid w:val="00A524B4"/>
    <w:rsid w:val="00CB56AA"/>
    <w:rsid w:val="00E7495E"/>
    <w:rsid w:val="00E94FC7"/>
    <w:rsid w:val="00EB4C62"/>
    <w:rsid w:val="00F12724"/>
    <w:rsid w:val="00F60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7132C"/>
  <w15:chartTrackingRefBased/>
  <w15:docId w15:val="{273264A5-7B00-43C0-B287-F445EDA2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FC7"/>
  </w:style>
  <w:style w:type="paragraph" w:styleId="Footer">
    <w:name w:val="footer"/>
    <w:basedOn w:val="Normal"/>
    <w:link w:val="FooterChar"/>
    <w:uiPriority w:val="99"/>
    <w:unhideWhenUsed/>
    <w:rsid w:val="00E94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FC7"/>
  </w:style>
  <w:style w:type="character" w:styleId="Hyperlink">
    <w:name w:val="Hyperlink"/>
    <w:basedOn w:val="DefaultParagraphFont"/>
    <w:uiPriority w:val="99"/>
    <w:unhideWhenUsed/>
    <w:rsid w:val="0010493F"/>
    <w:rPr>
      <w:color w:val="0563C1" w:themeColor="hyperlink"/>
      <w:u w:val="single"/>
    </w:rPr>
  </w:style>
  <w:style w:type="paragraph" w:styleId="NoSpacing">
    <w:name w:val="No Spacing"/>
    <w:uiPriority w:val="1"/>
    <w:qFormat/>
    <w:rsid w:val="00EB4C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cuecub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www.cuecu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Thomson</dc:creator>
  <cp:keywords/>
  <dc:description/>
  <cp:lastModifiedBy>Scott Thomson</cp:lastModifiedBy>
  <cp:revision>3</cp:revision>
  <dcterms:created xsi:type="dcterms:W3CDTF">2017-04-12T16:34:00Z</dcterms:created>
  <dcterms:modified xsi:type="dcterms:W3CDTF">2017-04-12T16:36:00Z</dcterms:modified>
</cp:coreProperties>
</file>